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0B3C4" w14:textId="610773B8" w:rsidR="009146F3" w:rsidRPr="00700B0B" w:rsidRDefault="009146F3" w:rsidP="009146F3">
      <w:pPr>
        <w:pStyle w:val="Heading2"/>
        <w:jc w:val="right"/>
        <w:rPr>
          <w:rFonts w:ascii="Tahoma" w:hAnsi="Tahoma" w:cs="Tahoma"/>
          <w:i/>
          <w:iCs/>
          <w:color w:val="auto"/>
          <w:sz w:val="22"/>
          <w:szCs w:val="22"/>
        </w:rPr>
      </w:pPr>
      <w:bookmarkStart w:id="0" w:name="_Toc170818557"/>
      <w:bookmarkStart w:id="1" w:name="_Hlk169703078"/>
      <w:r w:rsidRPr="00700B0B">
        <w:rPr>
          <w:rFonts w:ascii="Tahoma" w:hAnsi="Tahoma" w:cs="Tahoma"/>
          <w:i/>
          <w:iCs/>
          <w:color w:val="auto"/>
          <w:sz w:val="22"/>
          <w:szCs w:val="22"/>
        </w:rPr>
        <w:t xml:space="preserve">Pirkimo sąlygų </w:t>
      </w:r>
      <w:r w:rsidRPr="00700B0B">
        <w:rPr>
          <w:rFonts w:ascii="Tahoma" w:hAnsi="Tahoma" w:cs="Tahoma"/>
          <w:i/>
          <w:iCs/>
          <w:color w:val="auto"/>
          <w:sz w:val="22"/>
          <w:szCs w:val="22"/>
          <w:lang w:val="en-US"/>
        </w:rPr>
        <w:t>1</w:t>
      </w:r>
      <w:r w:rsidR="0045028F">
        <w:rPr>
          <w:rFonts w:ascii="Tahoma" w:hAnsi="Tahoma" w:cs="Tahoma"/>
          <w:i/>
          <w:iCs/>
          <w:color w:val="auto"/>
          <w:sz w:val="22"/>
          <w:szCs w:val="22"/>
          <w:lang w:val="en-US"/>
        </w:rPr>
        <w:t>0</w:t>
      </w:r>
      <w:r w:rsidRPr="00700B0B">
        <w:rPr>
          <w:rFonts w:ascii="Tahoma" w:hAnsi="Tahoma" w:cs="Tahoma"/>
          <w:i/>
          <w:iCs/>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BEC4816" w14:textId="77777777" w:rsidR="0045028F" w:rsidRDefault="009146F3" w:rsidP="0045028F">
      <w:pPr>
        <w:spacing w:after="0"/>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Informaciją apie tiekėją bus prašoma pateikti tik galimo laimėtojo</w:t>
      </w:r>
      <w:r w:rsidR="0045028F">
        <w:rPr>
          <w:rFonts w:ascii="Tahoma" w:eastAsia="Calibri" w:hAnsi="Tahoma" w:cs="Tahoma"/>
          <w:b/>
          <w:color w:val="000000" w:themeColor="text1"/>
        </w:rPr>
        <w:t xml:space="preserve"> </w:t>
      </w:r>
    </w:p>
    <w:p w14:paraId="1F6EE43B" w14:textId="5D8B1B61" w:rsidR="009146F3" w:rsidRDefault="0045028F" w:rsidP="0045028F">
      <w:pPr>
        <w:spacing w:after="0"/>
        <w:ind w:firstLine="567"/>
        <w:jc w:val="center"/>
        <w:rPr>
          <w:rFonts w:ascii="Tahoma" w:eastAsia="Calibri" w:hAnsi="Tahoma" w:cs="Tahoma"/>
          <w:b/>
          <w:color w:val="000000" w:themeColor="text1"/>
        </w:rPr>
      </w:pPr>
      <w:r>
        <w:rPr>
          <w:rFonts w:ascii="Tahoma" w:eastAsia="Calibri" w:hAnsi="Tahoma" w:cs="Tahoma"/>
          <w:b/>
          <w:color w:val="000000" w:themeColor="text1"/>
        </w:rPr>
        <w:t>Dėl Pasiūlymo formoje 1-7 eilutėse siūlomų prekių</w:t>
      </w:r>
      <w:r w:rsidR="00DC294E">
        <w:rPr>
          <w:rFonts w:ascii="Tahoma" w:eastAsia="Calibri" w:hAnsi="Tahoma" w:cs="Tahoma"/>
          <w:b/>
          <w:color w:val="000000" w:themeColor="text1"/>
        </w:rPr>
        <w:br/>
        <w:t>Pildoma kiekvienai prekei atskirai</w:t>
      </w:r>
    </w:p>
    <w:p w14:paraId="771B6FFF" w14:textId="77777777" w:rsidR="0045028F" w:rsidRPr="00B61B80" w:rsidRDefault="0045028F" w:rsidP="0045028F">
      <w:pPr>
        <w:spacing w:after="0"/>
        <w:ind w:firstLine="567"/>
        <w:jc w:val="center"/>
        <w:rPr>
          <w:rFonts w:ascii="Tahoma" w:eastAsia="Calibri" w:hAnsi="Tahoma" w:cs="Tahoma"/>
          <w:color w:val="000000" w:themeColor="text1"/>
        </w:rPr>
      </w:pP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46E5CB29"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w:t>
            </w:r>
            <w:r w:rsidR="005270A2">
              <w:rPr>
                <w:rFonts w:ascii="Tahoma" w:eastAsia="Calibri" w:hAnsi="Tahoma" w:cs="Tahoma"/>
                <w:iCs/>
              </w:rPr>
              <w:t>u</w:t>
            </w:r>
            <w:r w:rsidRPr="00B61B80">
              <w:rPr>
                <w:rFonts w:ascii="Tahoma" w:eastAsia="Calibri" w:hAnsi="Tahoma" w:cs="Tahoma"/>
                <w:iCs/>
              </w:rPr>
              <w:t>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535B80A4"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w:t>
            </w:r>
            <w:r w:rsidR="005270A2">
              <w:rPr>
                <w:rFonts w:ascii="Tahoma" w:eastAsia="Calibri" w:hAnsi="Tahoma" w:cs="Tahoma"/>
                <w:iCs/>
              </w:rPr>
              <w:t>u</w:t>
            </w:r>
            <w:r w:rsidRPr="00B61B80">
              <w:rPr>
                <w:rFonts w:ascii="Tahoma" w:eastAsia="Calibri" w:hAnsi="Tahoma" w:cs="Tahoma"/>
                <w:iCs/>
              </w:rPr>
              <w:t>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F5BF7" w14:textId="77777777" w:rsidR="009146F3" w:rsidRDefault="009146F3" w:rsidP="00DD3A79">
      <w:pPr>
        <w:spacing w:line="240" w:lineRule="auto"/>
      </w:pPr>
      <w:r>
        <w:separator/>
      </w:r>
    </w:p>
  </w:endnote>
  <w:endnote w:type="continuationSeparator" w:id="0">
    <w:p w14:paraId="6F40BC79" w14:textId="77777777" w:rsidR="009146F3" w:rsidRDefault="009146F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20AFF" w14:textId="77777777" w:rsidR="009146F3" w:rsidRDefault="009146F3" w:rsidP="00DD3A79">
      <w:pPr>
        <w:spacing w:line="240" w:lineRule="auto"/>
      </w:pPr>
      <w:r>
        <w:separator/>
      </w:r>
    </w:p>
  </w:footnote>
  <w:footnote w:type="continuationSeparator" w:id="0">
    <w:p w14:paraId="6B5CB5A5" w14:textId="77777777" w:rsidR="009146F3" w:rsidRDefault="009146F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000548"/>
    <w:rsid w:val="00085BBD"/>
    <w:rsid w:val="0012238A"/>
    <w:rsid w:val="002A7375"/>
    <w:rsid w:val="002F3BEA"/>
    <w:rsid w:val="003E48E6"/>
    <w:rsid w:val="0045028F"/>
    <w:rsid w:val="004C286F"/>
    <w:rsid w:val="005270A2"/>
    <w:rsid w:val="00532E31"/>
    <w:rsid w:val="00672D56"/>
    <w:rsid w:val="006960BA"/>
    <w:rsid w:val="00700B0B"/>
    <w:rsid w:val="007135D9"/>
    <w:rsid w:val="00752D13"/>
    <w:rsid w:val="008435F7"/>
    <w:rsid w:val="008A0212"/>
    <w:rsid w:val="009146F3"/>
    <w:rsid w:val="00926606"/>
    <w:rsid w:val="00AB57A3"/>
    <w:rsid w:val="00AD42BD"/>
    <w:rsid w:val="00B73903"/>
    <w:rsid w:val="00B76466"/>
    <w:rsid w:val="00C91D0B"/>
    <w:rsid w:val="00CF73B0"/>
    <w:rsid w:val="00D141F5"/>
    <w:rsid w:val="00DC24AA"/>
    <w:rsid w:val="00DC294E"/>
    <w:rsid w:val="00DD3A79"/>
    <w:rsid w:val="00F115AB"/>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270A2"/>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1349</Words>
  <Characters>769</Characters>
  <Application>Microsoft Office Word</Application>
  <DocSecurity>0</DocSecurity>
  <Lines>6</Lines>
  <Paragraphs>4</Paragraphs>
  <ScaleCrop>false</ScaleCrop>
  <Company>VĮ Registrų centras</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3</cp:revision>
  <dcterms:created xsi:type="dcterms:W3CDTF">2024-12-16T14:09:00Z</dcterms:created>
  <dcterms:modified xsi:type="dcterms:W3CDTF">2024-12-17T07:02:00Z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